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Three disasters plot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https://tabularia.app/templates/three-disasters-plot</w:t>
        </w:r>
      </w:hyperlink>
    </w:p>
    <w:p>
      <w:pPr>
        <w:spacing w:line="330" w:lineRule="exact"/>
        <w:ind w:firstLine="720"/>
        <w:jc w:val="both"/>
      </w:pPr>
      <w:r>
        <w:rPr>
          <w:rFonts w:ascii="Georgia" w:hAnsi="Georgia"/>
          <w:sz w:val="24"/>
          <w:spacing w:val="0"/>
        </w:rPr>
        <w:t>The three-disasters plot grows a novel from one sentence. You write the premise, then three disasters, each caused by how the hero answered the last, and an ending the third disaster leaves no way around. The disasters fall at the quarter, the half, and the three-quarter marks.</w:t>
      </w:r>
    </w:p>
    <w:p>
      <w:pPr>
        <w:spacing w:line="330" w:lineRule="exact"/>
        <w:ind w:firstLine="720"/>
        <w:jc w:val="both"/>
      </w:pPr>
      <w:r>
        <w:rPr>
          <w:b/>
          <w:rFonts w:ascii="Georgia" w:hAnsi="Georgia"/>
          <w:sz w:val="24"/>
          <w:spacing w:val="0"/>
        </w:rPr>
        <w:t>Marks for:</w:t>
      </w:r>
      <w:r>
        <w:rPr>
          <w:rFonts w:ascii="Georgia" w:hAnsi="Georgia"/>
          <w:sz w:val="24"/>
          <w:spacing w:val="0"/>
        </w:rPr>
        <w:t xml:space="preserve"> 90,000 words, because the method was built for full-length novels.</w:t>
      </w:r>
    </w:p>
    <w:p>
      <w:pPr>
        <w:pStyle w:val="Heading2"/>
        <w:spacing w:after="480" w:line="510" w:lineRule="exact"/>
        <w:jc w:val="center"/>
      </w:pPr>
      <w:r>
        <w:rPr>
          <w:rFonts w:ascii="Fraunces" w:hAnsi="Fraunces"/>
          <w:sz w:val="39"/>
          <w:spacing w:val="0"/>
        </w:rPr>
        <w:t>Acts</w:t>
      </w:r>
    </w:p>
    <w:p>
      <w:pPr>
        <w:spacing w:line="330" w:lineRule="exact"/>
        <w:ind w:firstLine="720"/>
        <w:jc w:val="both"/>
      </w:pPr>
      <w:r>
        <w:rPr>
          <w:b/>
          <w:rFonts w:ascii="Georgia" w:hAnsi="Georgia"/>
          <w:sz w:val="24"/>
          <w:spacing w:val="0"/>
        </w:rPr>
        <w:t>Act One: The Premise.</w:t>
      </w:r>
      <w:r>
        <w:rPr>
          <w:rFonts w:ascii="Georgia" w:hAnsi="Georgia"/>
          <w:sz w:val="24"/>
          <w:spacing w:val="0"/>
        </w:rPr>
        <w:t xml:space="preserve"> One sentence, grown into a world: who this is about, and what they are about to lose.</w:t>
      </w:r>
    </w:p>
    <w:p>
      <w:pPr>
        <w:spacing w:line="330" w:lineRule="exact"/>
        <w:ind w:firstLine="720"/>
        <w:jc w:val="both"/>
      </w:pPr>
      <w:r>
        <w:rPr>
          <w:b/>
          <w:rFonts w:ascii="Georgia" w:hAnsi="Georgia"/>
          <w:sz w:val="24"/>
          <w:spacing w:val="0"/>
        </w:rPr>
        <w:t>Act Two: The Consequences.</w:t>
      </w:r>
      <w:r>
        <w:rPr>
          <w:rFonts w:ascii="Georgia" w:hAnsi="Georgia"/>
          <w:sz w:val="24"/>
          <w:spacing w:val="0"/>
        </w:rPr>
        <w:t xml:space="preserve"> Two disasters they bring on themselves, each one the price of how they answered the last.</w:t>
      </w:r>
    </w:p>
    <w:p>
      <w:pPr>
        <w:spacing w:line="330" w:lineRule="exact"/>
        <w:ind w:firstLine="720"/>
        <w:jc w:val="both"/>
      </w:pPr>
      <w:r>
        <w:rPr>
          <w:b/>
          <w:rFonts w:ascii="Georgia" w:hAnsi="Georgia"/>
          <w:sz w:val="24"/>
          <w:spacing w:val="0"/>
        </w:rPr>
        <w:t>Act Three: The Ending.</w:t>
      </w:r>
      <w:r>
        <w:rPr>
          <w:rFonts w:ascii="Georgia" w:hAnsi="Georgia"/>
          <w:sz w:val="24"/>
          <w:spacing w:val="0"/>
        </w:rPr>
        <w:t xml:space="preserve"> What the third disaster left them no way around, and what it cost to go through it.</w:t>
      </w:r>
    </w:p>
    <w:p>
      <w:pPr>
        <w:pStyle w:val="Heading2"/>
        <w:spacing w:after="480" w:line="510" w:lineRule="exact"/>
        <w:jc w:val="center"/>
      </w:pPr>
      <w:r>
        <w:rPr>
          <w:rFonts w:ascii="Fraunces" w:hAnsi="Fraunces"/>
          <w:sz w:val="39"/>
          <w:spacing w:val="0"/>
        </w:rPr>
        <w:t>Beats</w:t>
      </w:r>
    </w:p>
    <w:p>
      <w:pPr>
        <w:pStyle w:val="Heading3"/>
        <w:spacing w:after="480" w:line="510" w:lineRule="exact"/>
        <w:jc w:val="center"/>
      </w:pPr>
      <w:r>
        <w:rPr>
          <w:rFonts w:ascii="Fraunces" w:hAnsi="Fraunces"/>
          <w:sz w:val="39"/>
          <w:spacing w:val="0"/>
        </w:rPr>
        <w:t>The Premise (5%, word 4,500)</w:t>
      </w:r>
    </w:p>
    <w:p>
      <w:pPr>
        <w:spacing w:line="330" w:lineRule="exact"/>
        <w:ind w:firstLine="720"/>
        <w:jc w:val="both"/>
      </w:pPr>
      <w:r>
        <w:rPr>
          <w:rFonts w:ascii="Georgia" w:hAnsi="Georgia"/>
          <w:sz w:val="24"/>
          <w:spacing w:val="0"/>
        </w:rPr>
        <w:t>The whole book in one sentence, then in a paragraph. Who wants what, and why they cannot have it yet.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First Disaster (25%, word 22,500)</w:t>
      </w:r>
    </w:p>
    <w:p>
      <w:pPr>
        <w:spacing w:line="330" w:lineRule="exact"/>
        <w:ind w:firstLine="720"/>
        <w:jc w:val="both"/>
      </w:pPr>
      <w:r>
        <w:rPr>
          <w:rFonts w:ascii="Georgia" w:hAnsi="Georgia"/>
          <w:sz w:val="24"/>
          <w:spacing w:val="0"/>
        </w:rPr>
        <w:t>The first thing to go badly wrong. This one may arrive from outside; nothing after it may.</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Second Disaster (50%, word 45,000)</w:t>
      </w:r>
    </w:p>
    <w:p>
      <w:pPr>
        <w:spacing w:line="330" w:lineRule="exact"/>
        <w:ind w:firstLine="720"/>
        <w:jc w:val="both"/>
      </w:pPr>
      <w:r>
        <w:rPr>
          <w:rFonts w:ascii="Georgia" w:hAnsi="Georgia"/>
          <w:sz w:val="24"/>
          <w:spacing w:val="0"/>
        </w:rPr>
        <w:t>Caused by how they answered the first. The middle turns here, and it turns because of them.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Third Disaster (75%, word 67,500)</w:t>
      </w:r>
    </w:p>
    <w:p>
      <w:pPr>
        <w:spacing w:line="330" w:lineRule="exact"/>
        <w:ind w:firstLine="720"/>
        <w:jc w:val="both"/>
      </w:pPr>
      <w:r>
        <w:rPr>
          <w:rFonts w:ascii="Georgia" w:hAnsi="Georgia"/>
          <w:sz w:val="24"/>
          <w:spacing w:val="0"/>
        </w:rPr>
        <w:t>The worst of the three, and the one that leaves only one way out. Again, their own doing.</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Ending (95%, word 85,500)</w:t>
      </w:r>
    </w:p>
    <w:p>
      <w:pPr>
        <w:spacing w:line="330" w:lineRule="exact"/>
        <w:ind w:firstLine="720"/>
        <w:jc w:val="both"/>
      </w:pPr>
      <w:r>
        <w:rPr>
          <w:rFonts w:ascii="Georgia" w:hAnsi="Georgia"/>
          <w:sz w:val="24"/>
          <w:spacing w:val="0"/>
        </w:rPr>
        <w:t>The way out they were left, taken. It should need no explaining once it has happened.</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Esme, a county surveyor, redraws a boundary line to save a friend's farm, and it takes the valley's water with it.</w:t>
      </w:r>
    </w:p>
    <w:p>
      <w:pPr>
        <w:spacing w:line="330" w:lineRule="exact"/>
        <w:ind w:firstLine="720"/>
        <w:jc w:val="both"/>
      </w:pPr>
      <w:r>
        <w:rPr>
          <w:b/>
          <w:rFonts w:ascii="Georgia" w:hAnsi="Georgia"/>
          <w:sz w:val="24"/>
          <w:spacing w:val="0"/>
        </w:rPr>
        <w:t>The Premise.</w:t>
      </w:r>
      <w:r>
        <w:rPr>
          <w:rFonts w:ascii="Georgia" w:hAnsi="Georgia"/>
          <w:sz w:val="24"/>
          <w:spacing w:val="0"/>
        </w:rPr>
        <w:t xml:space="preserve"> A surveyor fakes one line on one map, and the valley is split over whose river it is.</w:t>
      </w:r>
    </w:p>
    <w:p>
      <w:pPr>
        <w:spacing w:line="330" w:lineRule="exact"/>
        <w:ind w:firstLine="720"/>
        <w:jc w:val="both"/>
      </w:pPr>
      <w:r>
        <w:rPr>
          <w:b/>
          <w:rFonts w:ascii="Georgia" w:hAnsi="Georgia"/>
          <w:sz w:val="24"/>
          <w:spacing w:val="0"/>
        </w:rPr>
        <w:t>First Disaster.</w:t>
      </w:r>
      <w:r>
        <w:rPr>
          <w:rFonts w:ascii="Georgia" w:hAnsi="Georgia"/>
          <w:sz w:val="24"/>
          <w:spacing w:val="0"/>
        </w:rPr>
        <w:t xml:space="preserve"> The farm is saved, but the new line moves the spring onto the mill owner's land.</w:t>
      </w:r>
    </w:p>
    <w:p>
      <w:pPr>
        <w:spacing w:line="330" w:lineRule="exact"/>
        <w:ind w:firstLine="720"/>
        <w:jc w:val="both"/>
      </w:pPr>
      <w:r>
        <w:rPr>
          <w:b/>
          <w:rFonts w:ascii="Georgia" w:hAnsi="Georgia"/>
          <w:sz w:val="24"/>
          <w:spacing w:val="0"/>
        </w:rPr>
        <w:t>Second Disaster.</w:t>
      </w:r>
      <w:r>
        <w:rPr>
          <w:rFonts w:ascii="Georgia" w:hAnsi="Georgia"/>
          <w:sz w:val="24"/>
          <w:spacing w:val="0"/>
        </w:rPr>
        <w:t xml:space="preserve"> Esme forges a second survey to fix it, and the mill owner's lawyer spots the forgery.</w:t>
      </w:r>
    </w:p>
    <w:p>
      <w:pPr>
        <w:spacing w:line="330" w:lineRule="exact"/>
        <w:ind w:firstLine="720"/>
        <w:jc w:val="both"/>
      </w:pPr>
      <w:r>
        <w:rPr>
          <w:b/>
          <w:rFonts w:ascii="Georgia" w:hAnsi="Georgia"/>
          <w:sz w:val="24"/>
          <w:spacing w:val="0"/>
        </w:rPr>
        <w:t>Third Disaster.</w:t>
      </w:r>
      <w:r>
        <w:rPr>
          <w:rFonts w:ascii="Georgia" w:hAnsi="Georgia"/>
          <w:sz w:val="24"/>
          <w:spacing w:val="0"/>
        </w:rPr>
        <w:t xml:space="preserve"> To keep her friend out of it, she confesses to everything, and the county voids every map she ever drew.</w:t>
      </w:r>
    </w:p>
    <w:p>
      <w:pPr>
        <w:spacing w:line="330" w:lineRule="exact"/>
        <w:ind w:firstLine="720"/>
        <w:jc w:val="both"/>
      </w:pPr>
      <w:r>
        <w:rPr>
          <w:b/>
          <w:rFonts w:ascii="Georgia" w:hAnsi="Georgia"/>
          <w:sz w:val="24"/>
          <w:spacing w:val="0"/>
        </w:rPr>
        <w:t>The Ending.</w:t>
      </w:r>
      <w:r>
        <w:rPr>
          <w:rFonts w:ascii="Georgia" w:hAnsi="Georgia"/>
          <w:sz w:val="24"/>
          <w:spacing w:val="0"/>
        </w:rPr>
        <w:t xml:space="preserve"> She walks the whole valley with a chain and compass and draws it honestly, whatever it costs her friend.</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three-disasters-plot"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Three disasters plot template</dc:title>
  <dc:language>en</dc:language>
</cp:coreProperties>
</file>